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302</w:t>
      </w:r>
      <w:r w:rsidR="00C70B3D">
        <w:rPr>
          <w:rFonts w:ascii="Tahoma" w:hAnsi="Tahoma" w:cs="Tahoma"/>
          <w:b/>
          <w:sz w:val="24"/>
          <w:szCs w:val="24"/>
        </w:rPr>
        <w:t>5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D464E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302</w:t>
      </w:r>
      <w:r w:rsidR="00A23498">
        <w:rPr>
          <w:rFonts w:ascii="Tahoma" w:hAnsi="Tahoma" w:cs="Tahoma"/>
          <w:sz w:val="24"/>
          <w:szCs w:val="24"/>
        </w:rPr>
        <w:t>5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86</w:t>
      </w:r>
      <w:r w:rsidR="00A923C2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D464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FD464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37E4E">
        <w:rPr>
          <w:rFonts w:ascii="Tahoma" w:hAnsi="Tahoma" w:cs="Tahoma"/>
          <w:sz w:val="24"/>
          <w:szCs w:val="24"/>
        </w:rPr>
        <w:t>86</w:t>
      </w:r>
      <w:r w:rsidR="00437064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8D78A7">
        <w:rPr>
          <w:rFonts w:ascii="Tahoma" w:hAnsi="Tahoma" w:cs="Tahoma"/>
          <w:sz w:val="24"/>
          <w:szCs w:val="24"/>
        </w:rPr>
        <w:t>januar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FD464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437064">
        <w:rPr>
          <w:rFonts w:ascii="Tahoma" w:hAnsi="Tahoma" w:cs="Tahoma"/>
          <w:sz w:val="24"/>
          <w:szCs w:val="24"/>
        </w:rPr>
        <w:t>15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FD464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6F1321">
        <w:rPr>
          <w:rFonts w:ascii="Tahoma" w:hAnsi="Tahoma" w:cs="Tahoma"/>
          <w:sz w:val="24"/>
          <w:szCs w:val="24"/>
        </w:rPr>
        <w:t>3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8A4275">
        <w:rPr>
          <w:rFonts w:ascii="Tahoma" w:hAnsi="Tahoma" w:cs="Tahoma"/>
          <w:sz w:val="24"/>
          <w:szCs w:val="24"/>
        </w:rPr>
        <w:t>1</w:t>
      </w:r>
      <w:r w:rsidR="006F1321">
        <w:rPr>
          <w:rFonts w:ascii="Tahoma" w:hAnsi="Tahoma" w:cs="Tahoma"/>
          <w:sz w:val="24"/>
          <w:szCs w:val="24"/>
        </w:rPr>
        <w:t>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6F1321">
        <w:rPr>
          <w:rFonts w:ascii="Tahoma" w:hAnsi="Tahoma" w:cs="Tahoma"/>
          <w:sz w:val="24"/>
          <w:szCs w:val="24"/>
        </w:rPr>
        <w:t>3</w:t>
      </w:r>
      <w:r w:rsidR="00110931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7D4263">
        <w:rPr>
          <w:rFonts w:ascii="Tahoma" w:hAnsi="Tahoma" w:cs="Tahoma"/>
          <w:sz w:val="24"/>
          <w:szCs w:val="24"/>
        </w:rPr>
        <w:t>86</w:t>
      </w:r>
      <w:r w:rsidR="00C07E20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0974F8">
        <w:rPr>
          <w:rFonts w:ascii="Tahoma" w:hAnsi="Tahoma" w:cs="Tahoma"/>
          <w:sz w:val="24"/>
          <w:szCs w:val="24"/>
        </w:rPr>
        <w:t>1</w:t>
      </w:r>
      <w:r w:rsidR="00C07E20">
        <w:rPr>
          <w:rFonts w:ascii="Tahoma" w:hAnsi="Tahoma" w:cs="Tahoma"/>
          <w:sz w:val="24"/>
          <w:szCs w:val="24"/>
        </w:rPr>
        <w:t>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0974F8">
        <w:rPr>
          <w:rFonts w:ascii="Tahoma" w:hAnsi="Tahoma" w:cs="Tahoma"/>
          <w:sz w:val="24"/>
          <w:szCs w:val="24"/>
        </w:rPr>
        <w:t>1</w:t>
      </w:r>
      <w:r w:rsidR="00C07E20">
        <w:rPr>
          <w:rFonts w:ascii="Tahoma" w:hAnsi="Tahoma" w:cs="Tahoma"/>
          <w:sz w:val="24"/>
          <w:szCs w:val="24"/>
        </w:rPr>
        <w:t>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107FA3">
        <w:rPr>
          <w:rFonts w:ascii="Tahoma" w:hAnsi="Tahoma" w:cs="Tahoma"/>
          <w:sz w:val="24"/>
          <w:szCs w:val="24"/>
        </w:rPr>
        <w:t>86</w:t>
      </w:r>
      <w:r w:rsidR="00F5000B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0974F8">
        <w:rPr>
          <w:rFonts w:ascii="Tahoma" w:hAnsi="Tahoma" w:cs="Tahoma"/>
          <w:sz w:val="24"/>
          <w:szCs w:val="24"/>
        </w:rPr>
        <w:t>1</w:t>
      </w:r>
      <w:r w:rsidR="00F6675E">
        <w:rPr>
          <w:rFonts w:ascii="Tahoma" w:hAnsi="Tahoma" w:cs="Tahoma"/>
          <w:sz w:val="24"/>
          <w:szCs w:val="24"/>
        </w:rPr>
        <w:t>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107FA3">
        <w:rPr>
          <w:rFonts w:ascii="Tahoma" w:hAnsi="Tahoma" w:cs="Tahoma"/>
          <w:sz w:val="24"/>
          <w:szCs w:val="24"/>
        </w:rPr>
        <w:t>86</w:t>
      </w:r>
      <w:r w:rsidR="00E37CF2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E47780">
        <w:rPr>
          <w:rFonts w:ascii="Tahoma" w:hAnsi="Tahoma" w:cs="Tahoma"/>
          <w:sz w:val="24"/>
          <w:szCs w:val="24"/>
        </w:rPr>
        <w:t>1</w:t>
      </w:r>
      <w:r w:rsidR="00E37CF2">
        <w:rPr>
          <w:rFonts w:ascii="Tahoma" w:hAnsi="Tahoma" w:cs="Tahoma"/>
          <w:sz w:val="24"/>
          <w:szCs w:val="24"/>
        </w:rPr>
        <w:t>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9A1036">
        <w:rPr>
          <w:rFonts w:ascii="Tahoma" w:hAnsi="Tahoma" w:cs="Tahoma"/>
          <w:sz w:val="24"/>
          <w:szCs w:val="24"/>
        </w:rPr>
        <w:t>86</w:t>
      </w:r>
      <w:r w:rsidR="00CD206F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89</w:t>
      </w:r>
      <w:r w:rsidR="008D1F95">
        <w:rPr>
          <w:rFonts w:ascii="Tahoma" w:hAnsi="Tahoma" w:cs="Tahoma"/>
          <w:color w:val="000000" w:themeColor="text1"/>
          <w:sz w:val="24"/>
          <w:szCs w:val="24"/>
        </w:rPr>
        <w:t>5</w:t>
      </w:r>
      <w:r w:rsidR="00AE1CCE">
        <w:rPr>
          <w:rFonts w:ascii="Tahoma" w:hAnsi="Tahoma" w:cs="Tahoma"/>
          <w:color w:val="000000" w:themeColor="text1"/>
          <w:sz w:val="24"/>
          <w:szCs w:val="24"/>
        </w:rPr>
        <w:t>8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FD464E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9F7349">
        <w:rPr>
          <w:rFonts w:ascii="Tahoma" w:hAnsi="Tahoma" w:cs="Tahoma"/>
          <w:sz w:val="24"/>
          <w:szCs w:val="24"/>
        </w:rPr>
        <w:lastRenderedPageBreak/>
        <w:t>februaru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4526EA">
        <w:rPr>
          <w:rFonts w:ascii="Tahoma" w:hAnsi="Tahoma" w:cs="Tahoma"/>
          <w:sz w:val="24"/>
          <w:szCs w:val="24"/>
        </w:rPr>
        <w:t>3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4526EA">
        <w:rPr>
          <w:rFonts w:ascii="Tahoma" w:hAnsi="Tahoma" w:cs="Tahoma"/>
          <w:sz w:val="24"/>
          <w:szCs w:val="24"/>
        </w:rPr>
        <w:t>3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0F62BF">
        <w:rPr>
          <w:rFonts w:ascii="Tahoma" w:hAnsi="Tahoma" w:cs="Tahoma"/>
          <w:sz w:val="24"/>
          <w:szCs w:val="24"/>
        </w:rPr>
        <w:t>3 stranice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0F62BF">
        <w:rPr>
          <w:rFonts w:ascii="Tahoma" w:hAnsi="Tahoma" w:cs="Tahoma"/>
          <w:sz w:val="24"/>
          <w:szCs w:val="24"/>
        </w:rPr>
        <w:t>15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FE9" w:rsidRDefault="00277FE9" w:rsidP="004C7646">
      <w:pPr>
        <w:spacing w:after="0" w:line="240" w:lineRule="auto"/>
      </w:pPr>
      <w:r>
        <w:separator/>
      </w:r>
    </w:p>
  </w:endnote>
  <w:endnote w:type="continuationSeparator" w:id="0">
    <w:p w:rsidR="00277FE9" w:rsidRDefault="00277FE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77FE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77FE9" w:rsidP="00EA2993">
    <w:pPr>
      <w:pStyle w:val="Footer"/>
      <w:rPr>
        <w:b/>
        <w:sz w:val="16"/>
        <w:szCs w:val="16"/>
      </w:rPr>
    </w:pPr>
  </w:p>
  <w:p w:rsidR="0090753B" w:rsidRPr="00E62A90" w:rsidRDefault="00277FE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77FE9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277FE9">
    <w:pPr>
      <w:pStyle w:val="Footer"/>
    </w:pPr>
  </w:p>
  <w:p w:rsidR="0090753B" w:rsidRDefault="00277FE9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FE9" w:rsidRDefault="00277FE9" w:rsidP="004C7646">
      <w:pPr>
        <w:spacing w:after="0" w:line="240" w:lineRule="auto"/>
      </w:pPr>
      <w:r>
        <w:separator/>
      </w:r>
    </w:p>
  </w:footnote>
  <w:footnote w:type="continuationSeparator" w:id="0">
    <w:p w:rsidR="00277FE9" w:rsidRDefault="00277FE9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44BDE"/>
    <w:rsid w:val="000500FD"/>
    <w:rsid w:val="0005577C"/>
    <w:rsid w:val="000654E3"/>
    <w:rsid w:val="000668E1"/>
    <w:rsid w:val="0006701D"/>
    <w:rsid w:val="0007269B"/>
    <w:rsid w:val="000742C2"/>
    <w:rsid w:val="0007455C"/>
    <w:rsid w:val="00074B1A"/>
    <w:rsid w:val="000766DC"/>
    <w:rsid w:val="000767D0"/>
    <w:rsid w:val="000770A3"/>
    <w:rsid w:val="000801D6"/>
    <w:rsid w:val="00081206"/>
    <w:rsid w:val="00081218"/>
    <w:rsid w:val="0008535D"/>
    <w:rsid w:val="000965B2"/>
    <w:rsid w:val="00096AC7"/>
    <w:rsid w:val="000974F8"/>
    <w:rsid w:val="000A080D"/>
    <w:rsid w:val="000A194A"/>
    <w:rsid w:val="000A3DAC"/>
    <w:rsid w:val="000A6908"/>
    <w:rsid w:val="000B1AD7"/>
    <w:rsid w:val="000B63F8"/>
    <w:rsid w:val="000C062C"/>
    <w:rsid w:val="000D6038"/>
    <w:rsid w:val="000E4C51"/>
    <w:rsid w:val="000E6C20"/>
    <w:rsid w:val="000F110D"/>
    <w:rsid w:val="000F394D"/>
    <w:rsid w:val="000F4663"/>
    <w:rsid w:val="000F50DC"/>
    <w:rsid w:val="000F5AE7"/>
    <w:rsid w:val="000F62BF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116C"/>
    <w:rsid w:val="00153949"/>
    <w:rsid w:val="00164880"/>
    <w:rsid w:val="00165802"/>
    <w:rsid w:val="00173BB3"/>
    <w:rsid w:val="0017444D"/>
    <w:rsid w:val="00187331"/>
    <w:rsid w:val="001907C2"/>
    <w:rsid w:val="00190BDC"/>
    <w:rsid w:val="001A7730"/>
    <w:rsid w:val="001B1839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77FE9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2C44"/>
    <w:rsid w:val="002B729B"/>
    <w:rsid w:val="002B7F9C"/>
    <w:rsid w:val="002D1F4D"/>
    <w:rsid w:val="002D225A"/>
    <w:rsid w:val="002D2E8C"/>
    <w:rsid w:val="002D391B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79C"/>
    <w:rsid w:val="003F2FFF"/>
    <w:rsid w:val="003F3BAE"/>
    <w:rsid w:val="003F68DA"/>
    <w:rsid w:val="0040081B"/>
    <w:rsid w:val="00403C6A"/>
    <w:rsid w:val="004101C7"/>
    <w:rsid w:val="00410ADA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064"/>
    <w:rsid w:val="00437BAE"/>
    <w:rsid w:val="00441E4E"/>
    <w:rsid w:val="004434C7"/>
    <w:rsid w:val="004526EA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35066"/>
    <w:rsid w:val="006432FA"/>
    <w:rsid w:val="006441BF"/>
    <w:rsid w:val="00647B67"/>
    <w:rsid w:val="00650F02"/>
    <w:rsid w:val="0065356C"/>
    <w:rsid w:val="006561C5"/>
    <w:rsid w:val="00657842"/>
    <w:rsid w:val="00664B03"/>
    <w:rsid w:val="00664C0D"/>
    <w:rsid w:val="00670EF3"/>
    <w:rsid w:val="00683C21"/>
    <w:rsid w:val="006856A4"/>
    <w:rsid w:val="0069037D"/>
    <w:rsid w:val="006958C7"/>
    <w:rsid w:val="006959FB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1321"/>
    <w:rsid w:val="006F2FD5"/>
    <w:rsid w:val="007015F1"/>
    <w:rsid w:val="00711313"/>
    <w:rsid w:val="00715E03"/>
    <w:rsid w:val="00726869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A4275"/>
    <w:rsid w:val="008B3AEB"/>
    <w:rsid w:val="008B79B8"/>
    <w:rsid w:val="008B79D7"/>
    <w:rsid w:val="008C1488"/>
    <w:rsid w:val="008C223E"/>
    <w:rsid w:val="008C47E2"/>
    <w:rsid w:val="008C4C1A"/>
    <w:rsid w:val="008D05F8"/>
    <w:rsid w:val="008D1F95"/>
    <w:rsid w:val="008D2D17"/>
    <w:rsid w:val="008D6618"/>
    <w:rsid w:val="008D78A7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47C0"/>
    <w:rsid w:val="009D6F85"/>
    <w:rsid w:val="009E2339"/>
    <w:rsid w:val="009E5AB5"/>
    <w:rsid w:val="009E640B"/>
    <w:rsid w:val="009E771F"/>
    <w:rsid w:val="009F4CAE"/>
    <w:rsid w:val="009F4E05"/>
    <w:rsid w:val="009F65DC"/>
    <w:rsid w:val="009F7349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498"/>
    <w:rsid w:val="00A24C3A"/>
    <w:rsid w:val="00A274AB"/>
    <w:rsid w:val="00A27946"/>
    <w:rsid w:val="00A27A2D"/>
    <w:rsid w:val="00A3027A"/>
    <w:rsid w:val="00A32F69"/>
    <w:rsid w:val="00A37961"/>
    <w:rsid w:val="00A4224B"/>
    <w:rsid w:val="00A42AFA"/>
    <w:rsid w:val="00A43213"/>
    <w:rsid w:val="00A505F1"/>
    <w:rsid w:val="00A51DBD"/>
    <w:rsid w:val="00A52286"/>
    <w:rsid w:val="00A5231F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271A"/>
    <w:rsid w:val="00A8278B"/>
    <w:rsid w:val="00A84402"/>
    <w:rsid w:val="00A84D53"/>
    <w:rsid w:val="00A872C4"/>
    <w:rsid w:val="00A902D2"/>
    <w:rsid w:val="00A923C2"/>
    <w:rsid w:val="00A93457"/>
    <w:rsid w:val="00A944BB"/>
    <w:rsid w:val="00A956E7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1CCE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0603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07E20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B3D"/>
    <w:rsid w:val="00C70CEA"/>
    <w:rsid w:val="00C74447"/>
    <w:rsid w:val="00C75221"/>
    <w:rsid w:val="00C807EA"/>
    <w:rsid w:val="00C851B4"/>
    <w:rsid w:val="00C92486"/>
    <w:rsid w:val="00C92A28"/>
    <w:rsid w:val="00C93FF4"/>
    <w:rsid w:val="00CA6A88"/>
    <w:rsid w:val="00CA6B86"/>
    <w:rsid w:val="00CB4410"/>
    <w:rsid w:val="00CC2410"/>
    <w:rsid w:val="00CC2812"/>
    <w:rsid w:val="00CC2C8E"/>
    <w:rsid w:val="00CC2D6D"/>
    <w:rsid w:val="00CC2F44"/>
    <w:rsid w:val="00CC4E14"/>
    <w:rsid w:val="00CD035F"/>
    <w:rsid w:val="00CD206F"/>
    <w:rsid w:val="00CD586C"/>
    <w:rsid w:val="00CE2EDC"/>
    <w:rsid w:val="00CE4136"/>
    <w:rsid w:val="00CE523C"/>
    <w:rsid w:val="00CF1731"/>
    <w:rsid w:val="00CF459B"/>
    <w:rsid w:val="00CF604B"/>
    <w:rsid w:val="00CF7B14"/>
    <w:rsid w:val="00D00F06"/>
    <w:rsid w:val="00D0357C"/>
    <w:rsid w:val="00D03ADF"/>
    <w:rsid w:val="00D07B2F"/>
    <w:rsid w:val="00D10B2D"/>
    <w:rsid w:val="00D32DF2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0DCB"/>
    <w:rsid w:val="00D87B46"/>
    <w:rsid w:val="00D9574F"/>
    <w:rsid w:val="00D9595A"/>
    <w:rsid w:val="00D964FB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37CF2"/>
    <w:rsid w:val="00E41980"/>
    <w:rsid w:val="00E419D4"/>
    <w:rsid w:val="00E469DB"/>
    <w:rsid w:val="00E472A8"/>
    <w:rsid w:val="00E47780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87868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220B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4DD5"/>
    <w:rsid w:val="00F35622"/>
    <w:rsid w:val="00F3719F"/>
    <w:rsid w:val="00F40D78"/>
    <w:rsid w:val="00F410A1"/>
    <w:rsid w:val="00F436EF"/>
    <w:rsid w:val="00F47CF8"/>
    <w:rsid w:val="00F5000B"/>
    <w:rsid w:val="00F50A75"/>
    <w:rsid w:val="00F5779F"/>
    <w:rsid w:val="00F57A92"/>
    <w:rsid w:val="00F62539"/>
    <w:rsid w:val="00F62E20"/>
    <w:rsid w:val="00F6675E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0EF8"/>
    <w:rsid w:val="00F91473"/>
    <w:rsid w:val="00F91849"/>
    <w:rsid w:val="00F94144"/>
    <w:rsid w:val="00F95711"/>
    <w:rsid w:val="00F968DF"/>
    <w:rsid w:val="00FA20BD"/>
    <w:rsid w:val="00FA7879"/>
    <w:rsid w:val="00FB2325"/>
    <w:rsid w:val="00FB4852"/>
    <w:rsid w:val="00FB5A45"/>
    <w:rsid w:val="00FC25B4"/>
    <w:rsid w:val="00FC5A01"/>
    <w:rsid w:val="00FD3F87"/>
    <w:rsid w:val="00FD464E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D0790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E61F2-7B89-4920-9D1F-0A9E530E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407</cp:revision>
  <cp:lastPrinted>2018-03-31T07:57:00Z</cp:lastPrinted>
  <dcterms:created xsi:type="dcterms:W3CDTF">2015-08-03T11:09:00Z</dcterms:created>
  <dcterms:modified xsi:type="dcterms:W3CDTF">2018-10-05T06:21:00Z</dcterms:modified>
</cp:coreProperties>
</file>